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84FE" w14:textId="710CD5BA" w:rsidR="00CF5BC0" w:rsidRPr="00CF5BC0" w:rsidRDefault="00CF5BC0" w:rsidP="00CF5BC0">
      <w:pPr>
        <w:shd w:val="clear" w:color="auto" w:fill="FFFFFF"/>
        <w:spacing w:before="144" w:after="288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>ОСТОРОЖНО, ЛЕДОСТАВ!</w:t>
      </w:r>
    </w:p>
    <w:p w14:paraId="10B3E90A" w14:textId="7372743C" w:rsidR="00CF5BC0" w:rsidRPr="00CF5BC0" w:rsidRDefault="00CF5BC0" w:rsidP="00CF5BC0">
      <w:pPr>
        <w:shd w:val="clear" w:color="auto" w:fill="FFFFFF"/>
        <w:spacing w:before="144" w:after="288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5BC0">
        <w:rPr>
          <w:rFonts w:eastAsia="Times New Roman" w:cs="Times New Roman"/>
          <w:b/>
          <w:bCs/>
          <w:sz w:val="28"/>
          <w:szCs w:val="28"/>
          <w:lang w:eastAsia="ru-RU"/>
        </w:rPr>
        <w:t>Ледостав –</w:t>
      </w:r>
      <w:r w:rsidRPr="00CF5BC0">
        <w:rPr>
          <w:rFonts w:eastAsia="Times New Roman" w:cs="Times New Roman"/>
          <w:sz w:val="28"/>
          <w:szCs w:val="28"/>
          <w:lang w:eastAsia="ru-RU"/>
        </w:rPr>
        <w:t> это время, когда пруды, реки, озера покрываются льдом, притягательным для детей и взрослых. Можно сократить путь, поиграть на льду и, конечно, успешно порыбачить.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F5BC0">
        <w:rPr>
          <w:rFonts w:eastAsia="Times New Roman" w:cs="Times New Roman"/>
          <w:sz w:val="28"/>
          <w:szCs w:val="28"/>
          <w:lang w:eastAsia="ru-RU"/>
        </w:rPr>
        <w:t>Но кроме радости, новизны ощущений период ледостава несёт с собой и опасность.</w:t>
      </w:r>
    </w:p>
    <w:p w14:paraId="60FFEFC9" w14:textId="5807642A" w:rsidR="00CF5BC0" w:rsidRPr="00CF5BC0" w:rsidRDefault="00CF5BC0" w:rsidP="002344CF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CF5BC0">
        <w:rPr>
          <w:rFonts w:eastAsia="Times New Roman" w:cs="Times New Roman"/>
          <w:b/>
          <w:sz w:val="28"/>
          <w:szCs w:val="28"/>
          <w:lang w:eastAsia="ru-RU"/>
        </w:rPr>
        <w:t>Что же нужно хорошо знать и помнить?</w:t>
      </w:r>
      <w:r w:rsidRPr="00CF5BC0">
        <w:rPr>
          <w:rFonts w:eastAsia="Times New Roman" w:cs="Times New Roman"/>
          <w:b/>
          <w:sz w:val="28"/>
          <w:szCs w:val="28"/>
          <w:lang w:eastAsia="ru-RU"/>
        </w:rPr>
        <w:br/>
      </w:r>
    </w:p>
    <w:p w14:paraId="559ED2FA" w14:textId="77777777" w:rsidR="00CF5BC0" w:rsidRPr="00CF5BC0" w:rsidRDefault="00CF5BC0" w:rsidP="002344CF">
      <w:pPr>
        <w:shd w:val="clear" w:color="auto" w:fill="FFFFFF"/>
        <w:spacing w:before="144" w:after="288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5BC0">
        <w:rPr>
          <w:rFonts w:eastAsia="Times New Roman" w:cs="Times New Roman"/>
          <w:sz w:val="28"/>
          <w:szCs w:val="28"/>
          <w:lang w:eastAsia="ru-RU"/>
        </w:rPr>
        <w:t>Во-первых, лучше всего не испытывать судьбу и </w:t>
      </w:r>
      <w:r w:rsidRPr="00CF5BC0">
        <w:rPr>
          <w:rFonts w:eastAsia="Times New Roman" w:cs="Times New Roman"/>
          <w:b/>
          <w:bCs/>
          <w:sz w:val="28"/>
          <w:szCs w:val="28"/>
          <w:lang w:eastAsia="ru-RU"/>
        </w:rPr>
        <w:t>не выходить, тем более одному, на лед</w:t>
      </w:r>
      <w:r w:rsidRPr="00CF5BC0">
        <w:rPr>
          <w:rFonts w:eastAsia="Times New Roman" w:cs="Times New Roman"/>
          <w:sz w:val="28"/>
          <w:szCs w:val="28"/>
          <w:lang w:eastAsia="ru-RU"/>
        </w:rPr>
        <w:t>, пока его толщина не достигнет 12 сантиметров.</w:t>
      </w:r>
      <w:r w:rsidRPr="00CF5BC0">
        <w:rPr>
          <w:rFonts w:eastAsia="Times New Roman" w:cs="Times New Roman"/>
          <w:sz w:val="28"/>
          <w:szCs w:val="28"/>
          <w:lang w:eastAsia="ru-RU"/>
        </w:rPr>
        <w:br/>
      </w:r>
      <w:r w:rsidRPr="00CF5BC0">
        <w:rPr>
          <w:rFonts w:eastAsia="Times New Roman" w:cs="Times New Roman"/>
          <w:iCs/>
          <w:sz w:val="28"/>
          <w:szCs w:val="28"/>
          <w:lang w:eastAsia="ru-RU"/>
        </w:rPr>
        <w:t>Нетерпеливым же и любителям острых ощущений следует знать, что при морозной погоде вес человека выдерживает чистый лед </w:t>
      </w:r>
      <w:r w:rsidRPr="00CF5BC0">
        <w:rPr>
          <w:rFonts w:eastAsia="Times New Roman" w:cs="Times New Roman"/>
          <w:b/>
          <w:iCs/>
          <w:sz w:val="28"/>
          <w:szCs w:val="28"/>
          <w:lang w:eastAsia="ru-RU"/>
        </w:rPr>
        <w:t>толщиной 5-7 сантиметров</w:t>
      </w:r>
      <w:r w:rsidRPr="00CF5BC0">
        <w:rPr>
          <w:rFonts w:eastAsia="Times New Roman" w:cs="Times New Roman"/>
          <w:iCs/>
          <w:sz w:val="28"/>
          <w:szCs w:val="28"/>
          <w:lang w:eastAsia="ru-RU"/>
        </w:rPr>
        <w:t>. При оттепели, нечистый (с вмерзшей травой, тростником) лед такой толщины обязательно проломится.</w:t>
      </w:r>
    </w:p>
    <w:p w14:paraId="49109C4F" w14:textId="77777777" w:rsidR="00CF5BC0" w:rsidRPr="00CF5BC0" w:rsidRDefault="00CF5BC0" w:rsidP="002344CF">
      <w:pPr>
        <w:shd w:val="clear" w:color="auto" w:fill="FFFFFF"/>
        <w:spacing w:before="144" w:after="288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5BC0">
        <w:rPr>
          <w:rFonts w:eastAsia="Times New Roman" w:cs="Times New Roman"/>
          <w:sz w:val="28"/>
          <w:szCs w:val="28"/>
          <w:lang w:eastAsia="ru-RU"/>
        </w:rPr>
        <w:t>Во-вторых, </w:t>
      </w:r>
      <w:r w:rsidRPr="00CF5BC0">
        <w:rPr>
          <w:rFonts w:eastAsia="Times New Roman" w:cs="Times New Roman"/>
          <w:b/>
          <w:bCs/>
          <w:iCs/>
          <w:sz w:val="28"/>
          <w:szCs w:val="28"/>
          <w:lang w:eastAsia="ru-RU"/>
        </w:rPr>
        <w:t>выходить на лёд и идти по нему</w:t>
      </w:r>
      <w:r w:rsidRPr="00CF5BC0">
        <w:rPr>
          <w:rFonts w:eastAsia="Times New Roman" w:cs="Times New Roman"/>
          <w:sz w:val="28"/>
          <w:szCs w:val="28"/>
          <w:lang w:eastAsia="ru-RU"/>
        </w:rPr>
        <w:t> безопаснее всего там, где уже прошли люди (по следам, тропинкам). Если же приходится выходить на лёд первым, необходимо осмотреться: не просел ли лёд, нет ли вмёрзшей растительности, далеко ли полыньи. Хорошо иметь с собой крепкую и длинную палку. Передвигаться по неокрепшему и нехоженому льду следует, не отрывая ног ото льда и на расстоянии не менее 5-6 метров друг от друга.</w:t>
      </w:r>
    </w:p>
    <w:p w14:paraId="1D495439" w14:textId="77777777" w:rsidR="00CF5BC0" w:rsidRPr="00CF5BC0" w:rsidRDefault="00CF5BC0" w:rsidP="002344CF">
      <w:pPr>
        <w:shd w:val="clear" w:color="auto" w:fill="FFFFFF"/>
        <w:spacing w:before="144" w:after="288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5BC0">
        <w:rPr>
          <w:rFonts w:eastAsia="Times New Roman" w:cs="Times New Roman"/>
          <w:sz w:val="28"/>
          <w:szCs w:val="28"/>
          <w:lang w:eastAsia="ru-RU"/>
        </w:rPr>
        <w:t>В-третьих, </w:t>
      </w:r>
      <w:r w:rsidRPr="00CF5BC0">
        <w:rPr>
          <w:rFonts w:eastAsia="Times New Roman" w:cs="Times New Roman"/>
          <w:b/>
          <w:bCs/>
          <w:sz w:val="28"/>
          <w:szCs w:val="28"/>
          <w:lang w:eastAsia="ru-RU"/>
        </w:rPr>
        <w:t>следует опасаться мест</w:t>
      </w:r>
      <w:r w:rsidRPr="00CF5BC0">
        <w:rPr>
          <w:rFonts w:eastAsia="Times New Roman" w:cs="Times New Roman"/>
          <w:sz w:val="28"/>
          <w:szCs w:val="28"/>
          <w:lang w:eastAsia="ru-RU"/>
        </w:rPr>
        <w:t xml:space="preserve">, где лед покрыт снегом. Снег, покрывая лед, действует, как одеяло. Поэтому под снегом лед нарастает значительно медленнее. Иногда бывает так, что по всему водоему толщина открытого льда 10 сантиметров, а под снегом всего 3 сантиметра. Нередко по берегам водоемов расположены </w:t>
      </w:r>
      <w:proofErr w:type="gramStart"/>
      <w:r w:rsidRPr="00CF5BC0">
        <w:rPr>
          <w:rFonts w:eastAsia="Times New Roman" w:cs="Times New Roman"/>
          <w:sz w:val="28"/>
          <w:szCs w:val="28"/>
          <w:lang w:eastAsia="ru-RU"/>
        </w:rPr>
        <w:t>промышленные  предприятия</w:t>
      </w:r>
      <w:proofErr w:type="gramEnd"/>
      <w:r w:rsidRPr="00CF5BC0">
        <w:rPr>
          <w:rFonts w:eastAsia="Times New Roman" w:cs="Times New Roman"/>
          <w:sz w:val="28"/>
          <w:szCs w:val="28"/>
          <w:lang w:eastAsia="ru-RU"/>
        </w:rPr>
        <w:t>. Некоторые из них спускают в реки, озера и пруды отработанные теплые воды, которые на большом расстоянии во всех направлениях подмывают лед. Поэтому лед вблизи таких предприятий всю зиму остается тонким и непригодным как для катания на коньках, так и для пешего движения.</w:t>
      </w:r>
    </w:p>
    <w:p w14:paraId="6C65A245" w14:textId="77777777" w:rsidR="002344CF" w:rsidRPr="002344CF" w:rsidRDefault="00CF5BC0" w:rsidP="002344CF">
      <w:pPr>
        <w:shd w:val="clear" w:color="auto" w:fill="FFFFFF"/>
        <w:spacing w:before="144" w:after="288" w:line="240" w:lineRule="auto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</w:t>
      </w:r>
      <w:r w:rsidRPr="00CF5BC0">
        <w:rPr>
          <w:rFonts w:eastAsia="Times New Roman" w:cs="Times New Roman"/>
          <w:sz w:val="28"/>
          <w:szCs w:val="28"/>
          <w:lang w:eastAsia="ru-RU"/>
        </w:rPr>
        <w:t xml:space="preserve">икогда не выходите на лед при наличии аншлагов </w:t>
      </w:r>
      <w:r w:rsidRPr="00CF5BC0">
        <w:rPr>
          <w:rFonts w:eastAsia="Times New Roman" w:cs="Times New Roman"/>
          <w:b/>
          <w:sz w:val="28"/>
          <w:szCs w:val="28"/>
          <w:lang w:eastAsia="ru-RU"/>
        </w:rPr>
        <w:t>«ВЫХОД НА ЛЁД ЗАПРЕЩЕН!!!»</w:t>
      </w:r>
      <w:r w:rsidR="002344CF" w:rsidRPr="002344CF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14:paraId="02BE9F27" w14:textId="3F4000EC" w:rsidR="00CF5BC0" w:rsidRPr="00CF5BC0" w:rsidRDefault="002344CF" w:rsidP="002344CF">
      <w:pPr>
        <w:shd w:val="clear" w:color="auto" w:fill="FFFFFF"/>
        <w:spacing w:before="144" w:after="288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CF5BC0" w:rsidRPr="00CF5BC0">
        <w:rPr>
          <w:rFonts w:eastAsia="Times New Roman" w:cs="Times New Roman"/>
          <w:sz w:val="28"/>
          <w:szCs w:val="28"/>
          <w:lang w:eastAsia="ru-RU"/>
        </w:rPr>
        <w:t>режде чем выйти на лёд,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14:paraId="79195104" w14:textId="77777777" w:rsidR="002344CF" w:rsidRPr="00CF5BC0" w:rsidRDefault="002344CF" w:rsidP="002344CF">
      <w:pPr>
        <w:shd w:val="clear" w:color="auto" w:fill="FFFFFF"/>
        <w:spacing w:before="144" w:after="288" w:line="240" w:lineRule="auto"/>
        <w:jc w:val="center"/>
        <w:rPr>
          <w:rFonts w:eastAsia="Times New Roman" w:cs="Times New Roman"/>
          <w:b/>
          <w:color w:val="C00000"/>
          <w:sz w:val="56"/>
          <w:szCs w:val="56"/>
          <w:lang w:eastAsia="ru-RU"/>
        </w:rPr>
      </w:pPr>
      <w:r w:rsidRPr="002344CF">
        <w:rPr>
          <w:rFonts w:eastAsia="Times New Roman" w:cs="Times New Roman"/>
          <w:b/>
          <w:color w:val="C00000"/>
          <w:sz w:val="36"/>
          <w:szCs w:val="36"/>
          <w:lang w:eastAsia="ru-RU"/>
        </w:rPr>
        <w:t xml:space="preserve">Единый телефон спасения </w:t>
      </w:r>
      <w:r w:rsidRPr="002344CF">
        <w:rPr>
          <w:rFonts w:eastAsia="Times New Roman" w:cs="Times New Roman"/>
          <w:b/>
          <w:color w:val="C00000"/>
          <w:sz w:val="56"/>
          <w:szCs w:val="56"/>
          <w:lang w:eastAsia="ru-RU"/>
        </w:rPr>
        <w:t>112</w:t>
      </w:r>
    </w:p>
    <w:p w14:paraId="76752DA4" w14:textId="5017E4DA" w:rsidR="00CF5BC0" w:rsidRDefault="00CF5BC0" w:rsidP="00CF5BC0">
      <w:pPr>
        <w:shd w:val="clear" w:color="auto" w:fill="FFFFFF"/>
        <w:spacing w:before="144" w:after="288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F3B2D8B" w14:textId="6D294AFC" w:rsidR="00CF5BC0" w:rsidRPr="00CF5BC0" w:rsidRDefault="00CF5BC0" w:rsidP="002344CF">
      <w:pPr>
        <w:shd w:val="clear" w:color="auto" w:fill="FFFFFF"/>
        <w:spacing w:before="144" w:after="288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F5BC0">
        <w:rPr>
          <w:rFonts w:eastAsia="Times New Roman" w:cs="Times New Roman"/>
          <w:b/>
          <w:sz w:val="28"/>
          <w:szCs w:val="28"/>
          <w:lang w:eastAsia="ru-RU"/>
        </w:rPr>
        <w:lastRenderedPageBreak/>
        <w:t>Ребята, старшие школьники! </w:t>
      </w:r>
      <w:r w:rsidRPr="00CF5BC0">
        <w:rPr>
          <w:rFonts w:eastAsia="Times New Roman" w:cs="Times New Roman"/>
          <w:b/>
          <w:sz w:val="28"/>
          <w:szCs w:val="28"/>
          <w:lang w:eastAsia="ru-RU"/>
        </w:rPr>
        <w:br/>
        <w:t>Если с вашим товарищем на льду произошел несчастный случай, </w:t>
      </w:r>
      <w:r w:rsidRPr="00CF5BC0">
        <w:rPr>
          <w:rFonts w:eastAsia="Times New Roman" w:cs="Times New Roman"/>
          <w:b/>
          <w:sz w:val="28"/>
          <w:szCs w:val="28"/>
          <w:lang w:eastAsia="ru-RU"/>
        </w:rPr>
        <w:br/>
        <w:t>немедленно придите ему на помощь.</w:t>
      </w:r>
    </w:p>
    <w:p w14:paraId="21DE7D21" w14:textId="642E88FA" w:rsidR="00CF5BC0" w:rsidRPr="00CF5BC0" w:rsidRDefault="00CF5BC0" w:rsidP="003B26D2">
      <w:pPr>
        <w:shd w:val="clear" w:color="auto" w:fill="FFFFFF"/>
        <w:spacing w:before="144" w:after="288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5BC0">
        <w:rPr>
          <w:rFonts w:eastAsia="Times New Roman" w:cs="Times New Roman"/>
          <w:sz w:val="28"/>
          <w:szCs w:val="28"/>
          <w:lang w:eastAsia="ru-RU"/>
        </w:rPr>
        <w:t xml:space="preserve">Оказывая помощь пострадавшему, придерживайтесь перечисленных </w:t>
      </w:r>
      <w:proofErr w:type="gramStart"/>
      <w:r w:rsidRPr="00CF5BC0">
        <w:rPr>
          <w:rFonts w:eastAsia="Times New Roman" w:cs="Times New Roman"/>
          <w:sz w:val="28"/>
          <w:szCs w:val="28"/>
          <w:lang w:eastAsia="ru-RU"/>
        </w:rPr>
        <w:t>ниже  правил</w:t>
      </w:r>
      <w:proofErr w:type="gramEnd"/>
      <w:r w:rsidRPr="00CF5BC0">
        <w:rPr>
          <w:rFonts w:eastAsia="Times New Roman" w:cs="Times New Roman"/>
          <w:sz w:val="28"/>
          <w:szCs w:val="28"/>
          <w:lang w:eastAsia="ru-RU"/>
        </w:rPr>
        <w:t>:</w:t>
      </w:r>
    </w:p>
    <w:p w14:paraId="6F7311FC" w14:textId="77777777" w:rsidR="00CF5BC0" w:rsidRPr="00CF5BC0" w:rsidRDefault="00CF5BC0" w:rsidP="003B26D2">
      <w:pPr>
        <w:numPr>
          <w:ilvl w:val="0"/>
          <w:numId w:val="2"/>
        </w:numPr>
        <w:spacing w:before="36" w:after="36" w:line="240" w:lineRule="auto"/>
        <w:ind w:left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5BC0">
        <w:rPr>
          <w:rFonts w:eastAsia="Times New Roman" w:cs="Times New Roman"/>
          <w:sz w:val="28"/>
          <w:szCs w:val="28"/>
          <w:lang w:eastAsia="ru-RU"/>
        </w:rPr>
        <w:t>к месту пролома во льду не подходите стоя, а приближайтесь лежа, ползком на животе, с расставленными в сторону руками и ногами, иначе рискуете сами провалиться под лед;</w:t>
      </w:r>
    </w:p>
    <w:p w14:paraId="2C85D6D3" w14:textId="77777777" w:rsidR="00CF5BC0" w:rsidRPr="00CF5BC0" w:rsidRDefault="00CF5BC0" w:rsidP="003B26D2">
      <w:pPr>
        <w:numPr>
          <w:ilvl w:val="0"/>
          <w:numId w:val="2"/>
        </w:numPr>
        <w:spacing w:before="36" w:after="36" w:line="240" w:lineRule="auto"/>
        <w:ind w:left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5BC0">
        <w:rPr>
          <w:rFonts w:eastAsia="Times New Roman" w:cs="Times New Roman"/>
          <w:sz w:val="28"/>
          <w:szCs w:val="28"/>
          <w:lang w:eastAsia="ru-RU"/>
        </w:rPr>
        <w:t>если у вас под рукой окажется доска, палка толкайте их перед собой и подавайте пострадавшему за 3–5 метров от провала. Даже шарф, снятое пальто в таких случаях может спасти жизнь и тонущему, и спасателю;</w:t>
      </w:r>
    </w:p>
    <w:p w14:paraId="258F343F" w14:textId="77777777" w:rsidR="00CF5BC0" w:rsidRPr="00CF5BC0" w:rsidRDefault="00CF5BC0" w:rsidP="003B26D2">
      <w:pPr>
        <w:numPr>
          <w:ilvl w:val="0"/>
          <w:numId w:val="2"/>
        </w:numPr>
        <w:spacing w:before="36" w:after="36" w:line="240" w:lineRule="auto"/>
        <w:ind w:left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5BC0">
        <w:rPr>
          <w:rFonts w:eastAsia="Times New Roman" w:cs="Times New Roman"/>
          <w:sz w:val="28"/>
          <w:szCs w:val="28"/>
          <w:lang w:eastAsia="ru-RU"/>
        </w:rPr>
        <w:t>как только терпящий бедствие ухватится за поданный ему предмет, тяните его ползком на берег или на крепкий лед.</w:t>
      </w:r>
    </w:p>
    <w:p w14:paraId="01D41554" w14:textId="77777777" w:rsidR="00CF5BC0" w:rsidRPr="00CF5BC0" w:rsidRDefault="00CF5BC0" w:rsidP="003B26D2">
      <w:pPr>
        <w:shd w:val="clear" w:color="auto" w:fill="FFFFFF"/>
        <w:spacing w:before="144" w:after="288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5BC0">
        <w:rPr>
          <w:rFonts w:eastAsia="Times New Roman" w:cs="Times New Roman"/>
          <w:i/>
          <w:iCs/>
          <w:sz w:val="28"/>
          <w:szCs w:val="28"/>
          <w:lang w:eastAsia="ru-RU"/>
        </w:rPr>
        <w:t>По неосторожности с каждым может случиться несчастье</w:t>
      </w:r>
      <w:r w:rsidRPr="00CF5BC0">
        <w:rPr>
          <w:rFonts w:eastAsia="Times New Roman" w:cs="Times New Roman"/>
          <w:sz w:val="28"/>
          <w:szCs w:val="28"/>
          <w:lang w:eastAsia="ru-RU"/>
        </w:rPr>
        <w:t>: можно не заметить проруби, лунки или попасть на тонкий лед.</w:t>
      </w:r>
    </w:p>
    <w:p w14:paraId="4042F315" w14:textId="5B460408" w:rsidR="00CF5BC0" w:rsidRPr="00CF5BC0" w:rsidRDefault="00CF5BC0" w:rsidP="003B26D2">
      <w:pPr>
        <w:shd w:val="clear" w:color="auto" w:fill="FFFFFF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CF5BC0">
        <w:rPr>
          <w:rFonts w:eastAsia="Times New Roman" w:cs="Times New Roman"/>
          <w:sz w:val="28"/>
          <w:szCs w:val="28"/>
          <w:lang w:eastAsia="ru-RU"/>
        </w:rPr>
        <w:t>Попав в беду, следует</w:t>
      </w:r>
      <w:r w:rsidR="002344CF">
        <w:rPr>
          <w:rFonts w:eastAsia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14:paraId="637455FB" w14:textId="77777777" w:rsidR="00CF5BC0" w:rsidRPr="00CF5BC0" w:rsidRDefault="00CF5BC0" w:rsidP="003B26D2">
      <w:pPr>
        <w:numPr>
          <w:ilvl w:val="0"/>
          <w:numId w:val="3"/>
        </w:numPr>
        <w:spacing w:before="36" w:after="36" w:line="240" w:lineRule="auto"/>
        <w:ind w:left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5BC0">
        <w:rPr>
          <w:rFonts w:eastAsia="Times New Roman" w:cs="Times New Roman"/>
          <w:sz w:val="28"/>
          <w:szCs w:val="28"/>
          <w:lang w:eastAsia="ru-RU"/>
        </w:rPr>
        <w:t>немедленно звать на помощь (первый, кто услышит ваш зов, поспешит оказать вам ее);</w:t>
      </w:r>
    </w:p>
    <w:p w14:paraId="01135781" w14:textId="77777777" w:rsidR="00CF5BC0" w:rsidRPr="00CF5BC0" w:rsidRDefault="00CF5BC0" w:rsidP="003B26D2">
      <w:pPr>
        <w:numPr>
          <w:ilvl w:val="0"/>
          <w:numId w:val="3"/>
        </w:numPr>
        <w:spacing w:before="36" w:after="36" w:line="240" w:lineRule="auto"/>
        <w:ind w:left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5BC0">
        <w:rPr>
          <w:rFonts w:eastAsia="Times New Roman" w:cs="Times New Roman"/>
          <w:sz w:val="28"/>
          <w:szCs w:val="28"/>
          <w:lang w:eastAsia="ru-RU"/>
        </w:rPr>
        <w:t>пока же помощь придет, постарайтесь сохранить спокойствие, не барахтайтесь в воде, а попытайтесь опереться грудью на кромку льда с выброшенными вперед руками и самостоятельно выбраться на лед;</w:t>
      </w:r>
    </w:p>
    <w:p w14:paraId="5E1090C1" w14:textId="77777777" w:rsidR="00CF5BC0" w:rsidRPr="00CF5BC0" w:rsidRDefault="00CF5BC0" w:rsidP="003B26D2">
      <w:pPr>
        <w:numPr>
          <w:ilvl w:val="0"/>
          <w:numId w:val="3"/>
        </w:numPr>
        <w:spacing w:before="36" w:after="36" w:line="240" w:lineRule="auto"/>
        <w:ind w:left="1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F5BC0">
        <w:rPr>
          <w:rFonts w:eastAsia="Times New Roman" w:cs="Times New Roman"/>
          <w:sz w:val="28"/>
          <w:szCs w:val="28"/>
          <w:lang w:eastAsia="ru-RU"/>
        </w:rPr>
        <w:t>взобравшись на лед, двигайтесь лежа, пока не выберетесь из опасного места.</w:t>
      </w:r>
    </w:p>
    <w:p w14:paraId="3C8E325A" w14:textId="6894DBD5" w:rsidR="00CF5BC0" w:rsidRDefault="00CF5BC0" w:rsidP="00CF5BC0">
      <w:pPr>
        <w:shd w:val="clear" w:color="auto" w:fill="FFFFFF"/>
        <w:spacing w:before="144" w:after="288" w:line="240" w:lineRule="auto"/>
        <w:jc w:val="center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CF5BC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Если твой товарищ попал в беду, </w:t>
      </w:r>
      <w:r w:rsidRPr="00CF5BC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br/>
        <w:t>а ты один не в силах помочь, – </w:t>
      </w:r>
      <w:r w:rsidRPr="00CF5BC0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br/>
        <w:t>  зови, кричи, делай все возможное, чтобы привлечь внимание других людей для оказания помощи.</w:t>
      </w:r>
    </w:p>
    <w:p w14:paraId="31C27111" w14:textId="2A1A3D2E" w:rsidR="002344CF" w:rsidRPr="00CF5BC0" w:rsidRDefault="002344CF" w:rsidP="00CF5BC0">
      <w:pPr>
        <w:shd w:val="clear" w:color="auto" w:fill="FFFFFF"/>
        <w:spacing w:before="144" w:after="288" w:line="240" w:lineRule="auto"/>
        <w:jc w:val="center"/>
        <w:rPr>
          <w:rFonts w:eastAsia="Times New Roman" w:cs="Times New Roman"/>
          <w:b/>
          <w:color w:val="C00000"/>
          <w:sz w:val="56"/>
          <w:szCs w:val="56"/>
          <w:lang w:eastAsia="ru-RU"/>
        </w:rPr>
      </w:pPr>
      <w:bookmarkStart w:id="1" w:name="_Hlk528825582"/>
      <w:r w:rsidRPr="002344CF">
        <w:rPr>
          <w:rFonts w:eastAsia="Times New Roman" w:cs="Times New Roman"/>
          <w:b/>
          <w:color w:val="C00000"/>
          <w:sz w:val="36"/>
          <w:szCs w:val="36"/>
          <w:lang w:eastAsia="ru-RU"/>
        </w:rPr>
        <w:t xml:space="preserve">Единый телефон спасения </w:t>
      </w:r>
      <w:r w:rsidRPr="002344CF">
        <w:rPr>
          <w:rFonts w:eastAsia="Times New Roman" w:cs="Times New Roman"/>
          <w:b/>
          <w:color w:val="C00000"/>
          <w:sz w:val="56"/>
          <w:szCs w:val="56"/>
          <w:lang w:eastAsia="ru-RU"/>
        </w:rPr>
        <w:t>112</w:t>
      </w:r>
    </w:p>
    <w:bookmarkEnd w:id="1"/>
    <w:p w14:paraId="3F6A265B" w14:textId="325952DA" w:rsidR="00D33648" w:rsidRDefault="003B26D2">
      <w:pPr>
        <w:rPr>
          <w:rFonts w:cs="Times New Roman"/>
          <w:sz w:val="28"/>
          <w:szCs w:val="28"/>
        </w:rPr>
      </w:pPr>
    </w:p>
    <w:p w14:paraId="27CC37CF" w14:textId="6085C608" w:rsidR="00CF5BC0" w:rsidRDefault="00CF5BC0">
      <w:pPr>
        <w:rPr>
          <w:rFonts w:cs="Times New Roman"/>
          <w:sz w:val="28"/>
          <w:szCs w:val="28"/>
        </w:rPr>
      </w:pPr>
    </w:p>
    <w:p w14:paraId="070B05D7" w14:textId="77777777" w:rsidR="00CF5BC0" w:rsidRPr="00CF5BC0" w:rsidRDefault="00CF5BC0">
      <w:pPr>
        <w:rPr>
          <w:rFonts w:cs="Times New Roman"/>
          <w:sz w:val="28"/>
          <w:szCs w:val="28"/>
        </w:rPr>
      </w:pPr>
    </w:p>
    <w:sectPr w:rsidR="00CF5BC0" w:rsidRPr="00CF5BC0" w:rsidSect="00AB1EC1">
      <w:pgSz w:w="11906" w:h="16838"/>
      <w:pgMar w:top="851" w:right="1134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2"/>
    <w:multiLevelType w:val="multilevel"/>
    <w:tmpl w:val="251C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F003A"/>
    <w:multiLevelType w:val="multilevel"/>
    <w:tmpl w:val="D034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64FA6"/>
    <w:multiLevelType w:val="multilevel"/>
    <w:tmpl w:val="B60A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DB"/>
    <w:rsid w:val="00013C17"/>
    <w:rsid w:val="002344CF"/>
    <w:rsid w:val="003B26D2"/>
    <w:rsid w:val="004D61DB"/>
    <w:rsid w:val="005544AE"/>
    <w:rsid w:val="00A87685"/>
    <w:rsid w:val="00AB1EC1"/>
    <w:rsid w:val="00CF5BC0"/>
    <w:rsid w:val="00E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8DD4"/>
  <w15:chartTrackingRefBased/>
  <w15:docId w15:val="{D4D27A4F-08A9-44A0-A01D-4C7C4F35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Сычева</dc:creator>
  <cp:keywords/>
  <dc:description/>
  <cp:lastModifiedBy>Елена Сычева</cp:lastModifiedBy>
  <cp:revision>5</cp:revision>
  <dcterms:created xsi:type="dcterms:W3CDTF">2018-11-01T03:32:00Z</dcterms:created>
  <dcterms:modified xsi:type="dcterms:W3CDTF">2018-11-01T03:55:00Z</dcterms:modified>
</cp:coreProperties>
</file>